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04" w:rsidRDefault="00AF3B70" w:rsidP="00AF3B70">
      <w:bookmarkStart w:id="0" w:name="_GoBack"/>
      <w:bookmarkEnd w:id="0"/>
      <w:r>
        <w:rPr>
          <w:rFonts w:hint="eastAsia"/>
        </w:rPr>
        <w:t>我司换单押箱地点：</w:t>
      </w:r>
    </w:p>
    <w:p w:rsidR="00AF3B70" w:rsidRPr="00DB2D50" w:rsidRDefault="00AF3B70" w:rsidP="00AF3B70">
      <w:pPr>
        <w:rPr>
          <w:color w:val="FF0000"/>
          <w:sz w:val="28"/>
          <w:szCs w:val="28"/>
        </w:rPr>
      </w:pPr>
      <w:r w:rsidRPr="00DB2D50">
        <w:rPr>
          <w:rFonts w:hint="eastAsia"/>
          <w:color w:val="FF0000"/>
          <w:sz w:val="28"/>
          <w:szCs w:val="28"/>
        </w:rPr>
        <w:t>青岛市市南区东海西路39号世纪大厦</w:t>
      </w:r>
      <w:r w:rsidR="006D17C5" w:rsidRPr="00DB2D50">
        <w:rPr>
          <w:color w:val="FF0000"/>
          <w:sz w:val="28"/>
          <w:szCs w:val="28"/>
        </w:rPr>
        <w:t>15</w:t>
      </w:r>
      <w:r w:rsidRPr="00DB2D50">
        <w:rPr>
          <w:rFonts w:hint="eastAsia"/>
          <w:color w:val="FF0000"/>
          <w:sz w:val="28"/>
          <w:szCs w:val="28"/>
        </w:rPr>
        <w:t>楼</w:t>
      </w:r>
      <w:r w:rsidR="006D17C5" w:rsidRPr="00DB2D50">
        <w:rPr>
          <w:color w:val="FF0000"/>
          <w:sz w:val="28"/>
          <w:szCs w:val="28"/>
        </w:rPr>
        <w:t>1501</w:t>
      </w:r>
      <w:r w:rsidRPr="00DB2D50">
        <w:rPr>
          <w:rFonts w:hint="eastAsia"/>
          <w:color w:val="FF0000"/>
          <w:sz w:val="28"/>
          <w:szCs w:val="28"/>
        </w:rPr>
        <w:t>室</w:t>
      </w:r>
    </w:p>
    <w:p w:rsidR="00BE2404" w:rsidRPr="00DB2D50" w:rsidRDefault="00BE2404" w:rsidP="00AF3B70">
      <w:pPr>
        <w:rPr>
          <w:color w:val="FF0000"/>
          <w:sz w:val="28"/>
          <w:szCs w:val="28"/>
        </w:rPr>
      </w:pPr>
      <w:r w:rsidRPr="00DB2D50">
        <w:rPr>
          <w:rFonts w:hint="eastAsia"/>
          <w:color w:val="FF0000"/>
          <w:sz w:val="28"/>
          <w:szCs w:val="28"/>
        </w:rPr>
        <w:t>青岛市黄岛区长江中路226号国贸大厦B座2305室</w:t>
      </w:r>
    </w:p>
    <w:p w:rsidR="001218FC" w:rsidRDefault="00AF3B70">
      <w:pPr>
        <w:rPr>
          <w:color w:val="FF0000"/>
        </w:rPr>
      </w:pPr>
      <w:r>
        <w:rPr>
          <w:rFonts w:hint="eastAsia"/>
        </w:rPr>
        <w:t>换单费、押金、箱使费</w:t>
      </w:r>
      <w:r w:rsidR="009061AE">
        <w:rPr>
          <w:rFonts w:hint="eastAsia"/>
        </w:rPr>
        <w:t>、修洗箱费等</w:t>
      </w:r>
      <w:r w:rsidR="006D17C5">
        <w:rPr>
          <w:rFonts w:hint="eastAsia"/>
        </w:rPr>
        <w:t>建议通过我司网页查询</w:t>
      </w:r>
      <w:r w:rsidR="00E179BF">
        <w:t>/</w:t>
      </w:r>
      <w:r w:rsidR="006D17C5">
        <w:rPr>
          <w:rFonts w:hint="eastAsia"/>
        </w:rPr>
        <w:t>付款</w:t>
      </w:r>
      <w:r w:rsidR="00E179BF">
        <w:rPr>
          <w:rFonts w:hint="eastAsia"/>
        </w:rPr>
        <w:t>/开票</w:t>
      </w:r>
      <w:r w:rsidR="006D17C5">
        <w:rPr>
          <w:rFonts w:hint="eastAsia"/>
        </w:rPr>
        <w:t>：</w:t>
      </w:r>
      <w:hyperlink r:id="rId7" w:history="1">
        <w:r w:rsidR="006D17C5" w:rsidRPr="006C7D4B">
          <w:rPr>
            <w:rStyle w:val="a8"/>
            <w:rFonts w:hint="eastAsia"/>
          </w:rPr>
          <w:t>w</w:t>
        </w:r>
        <w:r w:rsidR="006D17C5" w:rsidRPr="006C7D4B">
          <w:rPr>
            <w:rStyle w:val="a8"/>
          </w:rPr>
          <w:t>ww.ewinlu.com</w:t>
        </w:r>
      </w:hyperlink>
      <w:r w:rsidR="006D17C5">
        <w:t xml:space="preserve"> </w:t>
      </w:r>
    </w:p>
    <w:p w:rsidR="001218FC" w:rsidRDefault="00624318" w:rsidP="001218FC">
      <w:pPr>
        <w:rPr>
          <w:b/>
        </w:rPr>
      </w:pPr>
      <w:r>
        <w:t>(</w:t>
      </w:r>
      <w:r w:rsidR="001218FC">
        <w:rPr>
          <w:rFonts w:hint="eastAsia"/>
        </w:rPr>
        <w:t>换单所有单据问题，或对</w:t>
      </w:r>
      <w:r w:rsidR="00B322F9">
        <w:rPr>
          <w:rFonts w:hint="eastAsia"/>
        </w:rPr>
        <w:t>账单</w:t>
      </w:r>
      <w:r w:rsidR="001218FC">
        <w:rPr>
          <w:rFonts w:hint="eastAsia"/>
        </w:rPr>
        <w:t>金额有所疑问，请联系我司换单人员：</w:t>
      </w:r>
      <w:r w:rsidR="001218FC" w:rsidRPr="008E122D">
        <w:rPr>
          <w:b/>
        </w:rPr>
        <w:t>uaqd.indoc@unitrans-agency.com，电话</w:t>
      </w:r>
      <w:r w:rsidR="006D17C5">
        <w:rPr>
          <w:rFonts w:hint="eastAsia"/>
          <w:b/>
        </w:rPr>
        <w:t>8</w:t>
      </w:r>
      <w:r w:rsidR="006D17C5">
        <w:rPr>
          <w:b/>
        </w:rPr>
        <w:t>6943084/</w:t>
      </w:r>
      <w:r w:rsidR="006D17C5">
        <w:rPr>
          <w:rFonts w:hint="eastAsia"/>
          <w:b/>
        </w:rPr>
        <w:t>5</w:t>
      </w:r>
      <w:r w:rsidR="006D17C5">
        <w:rPr>
          <w:b/>
        </w:rPr>
        <w:t>5683393/</w:t>
      </w:r>
      <w:r w:rsidR="001218FC" w:rsidRPr="008E122D">
        <w:rPr>
          <w:rFonts w:hint="eastAsia"/>
          <w:b/>
        </w:rPr>
        <w:t>5</w:t>
      </w:r>
      <w:r w:rsidR="001218FC" w:rsidRPr="008E122D">
        <w:rPr>
          <w:b/>
        </w:rPr>
        <w:t>5686040</w:t>
      </w:r>
    </w:p>
    <w:p w:rsidR="001218FC" w:rsidRPr="00AF3B70" w:rsidRDefault="001218FC" w:rsidP="001218FC">
      <w:r w:rsidRPr="008E122D">
        <w:rPr>
          <w:rFonts w:hint="eastAsia"/>
        </w:rPr>
        <w:t>付款</w:t>
      </w:r>
      <w:r w:rsidR="00BC370E">
        <w:rPr>
          <w:rFonts w:hint="eastAsia"/>
        </w:rPr>
        <w:t>、</w:t>
      </w:r>
      <w:r w:rsidRPr="008E122D">
        <w:rPr>
          <w:rFonts w:hint="eastAsia"/>
        </w:rPr>
        <w:t>开票、收据等问题请联系我司财务：</w:t>
      </w:r>
      <w:r w:rsidRPr="007E64DB">
        <w:rPr>
          <w:b/>
        </w:rPr>
        <w:t>uaqd.</w:t>
      </w:r>
      <w:r w:rsidRPr="00482779">
        <w:rPr>
          <w:rFonts w:hint="eastAsia"/>
          <w:b/>
          <w:color w:val="FF0000"/>
        </w:rPr>
        <w:t>fin</w:t>
      </w:r>
      <w:r w:rsidRPr="007E64DB">
        <w:rPr>
          <w:b/>
        </w:rPr>
        <w:t>@unitrans-agency.com</w:t>
      </w:r>
      <w:r>
        <w:rPr>
          <w:b/>
        </w:rPr>
        <w:t xml:space="preserve"> </w:t>
      </w:r>
      <w:r>
        <w:rPr>
          <w:rFonts w:hint="eastAsia"/>
          <w:b/>
        </w:rPr>
        <w:t>，电话5</w:t>
      </w:r>
      <w:r>
        <w:rPr>
          <w:b/>
        </w:rPr>
        <w:t>5686125</w:t>
      </w:r>
      <w:r w:rsidRPr="00624318">
        <w:rPr>
          <w:rFonts w:hint="eastAsia"/>
        </w:rPr>
        <w:t>）</w:t>
      </w:r>
    </w:p>
    <w:p w:rsidR="00AF3B70" w:rsidRPr="001218FC" w:rsidRDefault="001218FC">
      <w:pPr>
        <w:rPr>
          <w:color w:val="FF0000"/>
        </w:rPr>
      </w:pPr>
      <w:r>
        <w:rPr>
          <w:rFonts w:hint="eastAsia"/>
          <w:color w:val="FF0000"/>
        </w:rPr>
        <w:t>-</w:t>
      </w:r>
      <w:r>
        <w:rPr>
          <w:color w:val="FF0000"/>
        </w:rPr>
        <w:t>------------------------------------------------------------------------------</w:t>
      </w:r>
    </w:p>
    <w:p w:rsidR="00CC74C0" w:rsidRDefault="00CC74C0">
      <w:pPr>
        <w:rPr>
          <w:color w:val="FF0000"/>
        </w:rPr>
      </w:pPr>
    </w:p>
    <w:p w:rsidR="00CC74C0" w:rsidRPr="00DE5299" w:rsidRDefault="00CC74C0">
      <w:pPr>
        <w:rPr>
          <w:b/>
        </w:rPr>
      </w:pPr>
      <w:r w:rsidRPr="00DE5299">
        <w:rPr>
          <w:rFonts w:hint="eastAsia"/>
          <w:b/>
        </w:rPr>
        <w:t>一、费用查询：</w:t>
      </w:r>
    </w:p>
    <w:p w:rsidR="00CC74C0" w:rsidRDefault="00CC74C0" w:rsidP="00CC74C0">
      <w:r>
        <w:rPr>
          <w:rFonts w:hint="eastAsia"/>
        </w:rPr>
        <w:t>登录联运通网址</w:t>
      </w:r>
      <w:hyperlink r:id="rId8" w:history="1">
        <w:r w:rsidRPr="00041FF7">
          <w:rPr>
            <w:rStyle w:val="a8"/>
            <w:rFonts w:hint="eastAsia"/>
          </w:rPr>
          <w:t>www</w:t>
        </w:r>
        <w:r w:rsidRPr="00041FF7">
          <w:rPr>
            <w:rStyle w:val="a8"/>
          </w:rPr>
          <w:t>.ewinlu.com</w:t>
        </w:r>
      </w:hyperlink>
      <w:r>
        <w:rPr>
          <w:rFonts w:hint="eastAsia"/>
        </w:rPr>
        <w:t>，点击右上角【缴费】</w:t>
      </w:r>
    </w:p>
    <w:p w:rsidR="00CC74C0" w:rsidRPr="00583C21" w:rsidRDefault="00CC74C0" w:rsidP="00CC74C0">
      <w:r>
        <w:rPr>
          <w:rFonts w:hint="eastAsia"/>
          <w:noProof/>
        </w:rPr>
        <w:drawing>
          <wp:inline distT="0" distB="0" distL="0" distR="0" wp14:anchorId="54D1B03D" wp14:editId="0B62EFBA">
            <wp:extent cx="2114550" cy="514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WXBIY@QYHFUOG1L71A94U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4C0" w:rsidRDefault="00CC74C0" w:rsidP="00CC74C0"/>
    <w:p w:rsidR="00CC74C0" w:rsidRDefault="00CC74C0" w:rsidP="00CC74C0">
      <w:r>
        <w:rPr>
          <w:rFonts w:hint="eastAsia"/>
        </w:rPr>
        <w:t>输入提单号点击搜索，</w:t>
      </w:r>
      <w:r w:rsidR="00482779">
        <w:rPr>
          <w:rFonts w:hint="eastAsia"/>
        </w:rPr>
        <w:t>可查询此票换单费、押箱费、超期箱使费：</w:t>
      </w:r>
    </w:p>
    <w:p w:rsidR="00CC74C0" w:rsidRDefault="00CC74C0" w:rsidP="00CC74C0">
      <w:r w:rsidRPr="006900CE">
        <w:rPr>
          <w:noProof/>
        </w:rPr>
        <w:drawing>
          <wp:inline distT="0" distB="0" distL="0" distR="0" wp14:anchorId="6D9364B2" wp14:editId="4A8AEE5C">
            <wp:extent cx="5274310" cy="1991089"/>
            <wp:effectExtent l="0" t="0" r="2540" b="9525"/>
            <wp:docPr id="4" name="图片 4" descr="D:\qq\749925861\Image\ImageEditor\20210914112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q\749925861\Image\ImageEditor\2021091411214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4E" w:rsidRDefault="006A674E" w:rsidP="00CC74C0">
      <w:r>
        <w:rPr>
          <w:rFonts w:hint="eastAsia"/>
        </w:rPr>
        <w:t>换单费显示如下：</w:t>
      </w:r>
    </w:p>
    <w:p w:rsidR="00E56E4F" w:rsidRPr="00E315DB" w:rsidRDefault="00E25B73">
      <w:pPr>
        <w:rPr>
          <w:color w:val="FF0000"/>
        </w:rPr>
      </w:pPr>
      <w:r>
        <w:rPr>
          <w:noProof/>
        </w:rPr>
        <w:drawing>
          <wp:inline distT="0" distB="0" distL="0" distR="0" wp14:anchorId="2E7E813D" wp14:editId="52C7D1F9">
            <wp:extent cx="5274310" cy="275526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13" w:rsidRPr="006D5A13" w:rsidRDefault="006D5A13">
      <w:r w:rsidRPr="006D5A13">
        <w:rPr>
          <w:rFonts w:hint="eastAsia"/>
        </w:rPr>
        <w:lastRenderedPageBreak/>
        <w:t>换单费全选，</w:t>
      </w:r>
      <w:r>
        <w:rPr>
          <w:rFonts w:hint="eastAsia"/>
        </w:rPr>
        <w:t>点击</w:t>
      </w:r>
      <w:r w:rsidRPr="006D5A13">
        <w:rPr>
          <w:rFonts w:hint="eastAsia"/>
        </w:rPr>
        <w:t>打印账单</w:t>
      </w:r>
      <w:r w:rsidR="002B1166">
        <w:rPr>
          <w:rFonts w:hint="eastAsia"/>
        </w:rPr>
        <w:t>，</w:t>
      </w:r>
      <w:r>
        <w:rPr>
          <w:rFonts w:hint="eastAsia"/>
        </w:rPr>
        <w:t>可</w:t>
      </w:r>
      <w:r w:rsidR="002B1166">
        <w:rPr>
          <w:rFonts w:hint="eastAsia"/>
        </w:rPr>
        <w:t>保存账单明细</w:t>
      </w:r>
    </w:p>
    <w:p w:rsidR="006D5A13" w:rsidRDefault="006D5A13">
      <w:pPr>
        <w:rPr>
          <w:color w:val="FF0000"/>
        </w:rPr>
      </w:pPr>
      <w:r>
        <w:rPr>
          <w:noProof/>
        </w:rPr>
        <w:drawing>
          <wp:inline distT="0" distB="0" distL="0" distR="0" wp14:anchorId="1F8B1E0F" wp14:editId="3C8ECE68">
            <wp:extent cx="5274310" cy="840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79" w:rsidRPr="006A674E" w:rsidRDefault="00482779" w:rsidP="00482779">
      <w:r w:rsidRPr="006A674E">
        <w:rPr>
          <w:rFonts w:hint="eastAsia"/>
        </w:rPr>
        <w:t>押箱费显示如下：</w:t>
      </w:r>
    </w:p>
    <w:p w:rsidR="00482779" w:rsidRDefault="00482779" w:rsidP="00482779">
      <w:pPr>
        <w:rPr>
          <w:color w:val="FF0000"/>
        </w:rPr>
      </w:pPr>
      <w:r>
        <w:rPr>
          <w:noProof/>
        </w:rPr>
        <w:drawing>
          <wp:inline distT="0" distB="0" distL="0" distR="0" wp14:anchorId="22BD8D3B" wp14:editId="5CDFCF99">
            <wp:extent cx="5274310" cy="8572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79" w:rsidRDefault="00482779">
      <w:pPr>
        <w:rPr>
          <w:color w:val="FF0000"/>
        </w:rPr>
      </w:pPr>
    </w:p>
    <w:p w:rsidR="00482779" w:rsidRDefault="007D0B5D" w:rsidP="00482779">
      <w:pPr>
        <w:rPr>
          <w:color w:val="000000" w:themeColor="text1"/>
        </w:rPr>
      </w:pPr>
      <w:r w:rsidRPr="00482779">
        <w:rPr>
          <w:rFonts w:hint="eastAsia"/>
          <w:color w:val="000000" w:themeColor="text1"/>
        </w:rPr>
        <w:t>超期箱使费</w:t>
      </w:r>
      <w:r w:rsidR="002E05CE">
        <w:rPr>
          <w:rFonts w:hint="eastAsia"/>
          <w:color w:val="000000" w:themeColor="text1"/>
        </w:rPr>
        <w:t>、修洗箱费</w:t>
      </w:r>
      <w:r w:rsidRPr="00482779">
        <w:rPr>
          <w:rFonts w:hint="eastAsia"/>
          <w:color w:val="000000" w:themeColor="text1"/>
        </w:rPr>
        <w:t>显示如下</w:t>
      </w:r>
      <w:r w:rsidR="00482779">
        <w:rPr>
          <w:rFonts w:hint="eastAsia"/>
          <w:color w:val="000000" w:themeColor="text1"/>
        </w:rPr>
        <w:t>：</w:t>
      </w:r>
    </w:p>
    <w:p w:rsidR="007D0B5D" w:rsidRPr="00482779" w:rsidRDefault="000476AC" w:rsidP="00482779">
      <w:r>
        <w:rPr>
          <w:rFonts w:hint="eastAsia"/>
          <w:color w:val="000000" w:themeColor="text1"/>
        </w:rPr>
        <w:t>(</w:t>
      </w:r>
      <w:r w:rsidR="00482779" w:rsidRPr="00482779">
        <w:rPr>
          <w:rFonts w:hint="eastAsia"/>
          <w:color w:val="000000" w:themeColor="text1"/>
        </w:rPr>
        <w:t>在重箱返空2个工作日后</w:t>
      </w:r>
      <w:r w:rsidR="00AD7866">
        <w:rPr>
          <w:rFonts w:hint="eastAsia"/>
          <w:color w:val="000000" w:themeColor="text1"/>
        </w:rPr>
        <w:t>再</w:t>
      </w:r>
      <w:r w:rsidR="00482779" w:rsidRPr="00482779">
        <w:rPr>
          <w:rFonts w:hint="eastAsia"/>
          <w:color w:val="000000" w:themeColor="text1"/>
        </w:rPr>
        <w:t>查询，</w:t>
      </w:r>
      <w:r w:rsidR="00482779" w:rsidRPr="00482779">
        <w:t>可联系</w:t>
      </w:r>
      <w:r w:rsidR="00482779">
        <w:rPr>
          <w:rFonts w:hint="eastAsia"/>
        </w:rPr>
        <w:t>发送邮件至</w:t>
      </w:r>
      <w:r w:rsidR="00482779" w:rsidRPr="00482779">
        <w:rPr>
          <w:b/>
        </w:rPr>
        <w:t>uaqd.indoc@unitrans-agency.com</w:t>
      </w:r>
      <w:r w:rsidR="00482779">
        <w:rPr>
          <w:rFonts w:hint="eastAsia"/>
        </w:rPr>
        <w:t>查询超期箱使费明细）</w:t>
      </w:r>
    </w:p>
    <w:p w:rsidR="007D0B5D" w:rsidRDefault="00086477">
      <w:pPr>
        <w:rPr>
          <w:color w:val="FF0000"/>
        </w:rPr>
      </w:pPr>
      <w:r>
        <w:rPr>
          <w:noProof/>
        </w:rPr>
        <w:drawing>
          <wp:inline distT="0" distB="0" distL="0" distR="0" wp14:anchorId="75C1A856" wp14:editId="1496DD0E">
            <wp:extent cx="5274310" cy="3911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73" w:rsidRDefault="00E25B73">
      <w:pPr>
        <w:rPr>
          <w:color w:val="FF0000"/>
        </w:rPr>
      </w:pPr>
    </w:p>
    <w:p w:rsidR="006A674E" w:rsidRDefault="006A674E">
      <w:pPr>
        <w:rPr>
          <w:b/>
        </w:rPr>
      </w:pPr>
      <w:r w:rsidRPr="00DE5299">
        <w:rPr>
          <w:rFonts w:hint="eastAsia"/>
          <w:b/>
        </w:rPr>
        <w:t>二、付费：</w:t>
      </w:r>
    </w:p>
    <w:p w:rsidR="002E05CE" w:rsidRDefault="002E05CE">
      <w:pPr>
        <w:rPr>
          <w:b/>
        </w:rPr>
      </w:pPr>
    </w:p>
    <w:p w:rsidR="002E05CE" w:rsidRPr="002E05CE" w:rsidRDefault="002E05CE">
      <w:pPr>
        <w:rPr>
          <w:color w:val="000000" w:themeColor="text1"/>
        </w:rPr>
      </w:pPr>
      <w:r w:rsidRPr="002E05CE">
        <w:rPr>
          <w:rFonts w:hint="eastAsia"/>
          <w:color w:val="000000" w:themeColor="text1"/>
        </w:rPr>
        <w:t>请参考群文件线上支付操作指引</w:t>
      </w:r>
    </w:p>
    <w:p w:rsidR="005A47E7" w:rsidRPr="006A674E" w:rsidRDefault="002E05CE">
      <w:r w:rsidRPr="002E05CE">
        <w:rPr>
          <w:noProof/>
        </w:rPr>
        <w:drawing>
          <wp:inline distT="0" distB="0" distL="0" distR="0" wp14:anchorId="03AAB146" wp14:editId="559F5F49">
            <wp:extent cx="2867425" cy="4572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22D" w:rsidRPr="00015612" w:rsidRDefault="008E122D" w:rsidP="002E05CE">
      <w:pPr>
        <w:pStyle w:val="a7"/>
        <w:ind w:left="360" w:firstLineChars="0" w:firstLine="0"/>
      </w:pPr>
    </w:p>
    <w:p w:rsidR="0042205C" w:rsidRPr="002E05CE" w:rsidRDefault="00F778D9">
      <w:pPr>
        <w:rPr>
          <w:b/>
        </w:rPr>
      </w:pPr>
      <w:r w:rsidRPr="002E05CE">
        <w:rPr>
          <w:rFonts w:hint="eastAsia"/>
          <w:b/>
        </w:rPr>
        <w:t>三、</w:t>
      </w:r>
      <w:r w:rsidR="0042205C" w:rsidRPr="002E05CE">
        <w:rPr>
          <w:rFonts w:hint="eastAsia"/>
          <w:b/>
        </w:rPr>
        <w:t>换单押箱所需单据：</w:t>
      </w:r>
    </w:p>
    <w:p w:rsidR="0042205C" w:rsidRDefault="0042205C">
      <w:r>
        <w:rPr>
          <w:rFonts w:hint="eastAsia"/>
        </w:rPr>
        <w:t>1</w:t>
      </w:r>
      <w:r w:rsidR="00242E7A">
        <w:t xml:space="preserve"> TSL</w:t>
      </w:r>
      <w:r w:rsidR="00873F60">
        <w:t xml:space="preserve"> MTS</w:t>
      </w:r>
      <w:r w:rsidR="00242E7A">
        <w:rPr>
          <w:rFonts w:hint="eastAsia"/>
        </w:rPr>
        <w:t>换单正本</w:t>
      </w:r>
      <w:r>
        <w:rPr>
          <w:rFonts w:hint="eastAsia"/>
        </w:rPr>
        <w:t>提单需要有</w:t>
      </w:r>
      <w:r w:rsidRPr="0042205C">
        <w:rPr>
          <w:rFonts w:hint="eastAsia"/>
          <w:b/>
          <w:color w:val="FF0000"/>
        </w:rPr>
        <w:t>三份</w:t>
      </w:r>
      <w:r>
        <w:rPr>
          <w:rFonts w:hint="eastAsia"/>
        </w:rPr>
        <w:t>，如不能提供三份，请向船公司申请，我司接到船公司邮件许可才能换单</w:t>
      </w:r>
    </w:p>
    <w:p w:rsidR="0042205C" w:rsidRDefault="0042205C">
      <w:pPr>
        <w:rPr>
          <w:b/>
          <w:color w:val="FF0000"/>
        </w:rPr>
      </w:pPr>
      <w:r>
        <w:rPr>
          <w:rFonts w:hint="eastAsia"/>
        </w:rPr>
        <w:t>2电放需携带</w:t>
      </w:r>
      <w:r w:rsidRPr="0042205C">
        <w:rPr>
          <w:rFonts w:hint="eastAsia"/>
          <w:b/>
          <w:color w:val="FF0000"/>
        </w:rPr>
        <w:t>电放提单</w:t>
      </w:r>
      <w:r>
        <w:t>+</w:t>
      </w:r>
      <w:r w:rsidRPr="0042205C">
        <w:rPr>
          <w:b/>
          <w:color w:val="FF0000"/>
        </w:rPr>
        <w:t>电放保函</w:t>
      </w:r>
    </w:p>
    <w:p w:rsidR="0042205C" w:rsidRPr="0042205C" w:rsidRDefault="0042205C">
      <w:r>
        <w:t>3</w:t>
      </w:r>
      <w:r>
        <w:rPr>
          <w:rFonts w:hint="eastAsia"/>
        </w:rPr>
        <w:t>需提供</w:t>
      </w:r>
      <w:r w:rsidRPr="0042205C">
        <w:rPr>
          <w:rFonts w:hint="eastAsia"/>
          <w:b/>
          <w:color w:val="FF0000"/>
        </w:rPr>
        <w:t>介质码</w:t>
      </w:r>
      <w:r>
        <w:rPr>
          <w:rFonts w:hint="eastAsia"/>
        </w:rPr>
        <w:t>（口岸物流协同平台申请换单的卡号）</w:t>
      </w:r>
    </w:p>
    <w:p w:rsidR="0042205C" w:rsidRDefault="0042205C">
      <w:r>
        <w:t>4</w:t>
      </w:r>
      <w:r w:rsidR="00BB3C3F">
        <w:t xml:space="preserve"> TSL</w:t>
      </w:r>
      <w:r w:rsidR="00242E7A">
        <w:t xml:space="preserve"> ESL</w:t>
      </w:r>
      <w:r w:rsidR="00850788">
        <w:t>押箱需携</w:t>
      </w:r>
      <w:r w:rsidR="00850788">
        <w:rPr>
          <w:rFonts w:hint="eastAsia"/>
        </w:rPr>
        <w:t>带</w:t>
      </w:r>
      <w:r w:rsidR="00850788" w:rsidRPr="0042205C">
        <w:rPr>
          <w:rFonts w:hint="eastAsia"/>
          <w:b/>
          <w:color w:val="FF0000"/>
        </w:rPr>
        <w:t>空白支票</w:t>
      </w:r>
      <w:r w:rsidR="00850788">
        <w:rPr>
          <w:rFonts w:hint="eastAsia"/>
        </w:rPr>
        <w:t>（支票上的公章需和押金付款公司一致）</w:t>
      </w:r>
      <w:r w:rsidR="00BB3C3F">
        <w:rPr>
          <w:rFonts w:hint="eastAsia"/>
        </w:rPr>
        <w:t>;</w:t>
      </w:r>
      <w:r w:rsidR="00BB3C3F">
        <w:t>MTS</w:t>
      </w:r>
      <w:r w:rsidR="00242E7A">
        <w:t xml:space="preserve"> SLS</w:t>
      </w:r>
      <w:r w:rsidR="00BB3C3F">
        <w:rPr>
          <w:rFonts w:hint="eastAsia"/>
        </w:rPr>
        <w:t>押箱只交押金，不需空白支票</w:t>
      </w:r>
    </w:p>
    <w:p w:rsidR="00850788" w:rsidRPr="00AF3B70" w:rsidRDefault="0042205C" w:rsidP="00850788">
      <w:r>
        <w:t>5</w:t>
      </w:r>
      <w:r w:rsidR="00850788">
        <w:rPr>
          <w:rFonts w:hint="eastAsia"/>
        </w:rPr>
        <w:t>需要押箱但未放行的，需要提供保函：写明船名航次提单号，以及未放行提前押箱的原因，并盖公章</w:t>
      </w:r>
    </w:p>
    <w:p w:rsidR="0042205C" w:rsidRPr="00850788" w:rsidRDefault="0042205C"/>
    <w:sectPr w:rsidR="0042205C" w:rsidRPr="0085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EA" w:rsidRDefault="006751EA" w:rsidP="00AF3B70">
      <w:r>
        <w:separator/>
      </w:r>
    </w:p>
  </w:endnote>
  <w:endnote w:type="continuationSeparator" w:id="0">
    <w:p w:rsidR="006751EA" w:rsidRDefault="006751EA" w:rsidP="00A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EA" w:rsidRDefault="006751EA" w:rsidP="00AF3B70">
      <w:r>
        <w:separator/>
      </w:r>
    </w:p>
  </w:footnote>
  <w:footnote w:type="continuationSeparator" w:id="0">
    <w:p w:rsidR="006751EA" w:rsidRDefault="006751EA" w:rsidP="00AF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3F2A"/>
    <w:multiLevelType w:val="hybridMultilevel"/>
    <w:tmpl w:val="901850C0"/>
    <w:lvl w:ilvl="0" w:tplc="6DC22C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5479D1"/>
    <w:multiLevelType w:val="hybridMultilevel"/>
    <w:tmpl w:val="78D4EC32"/>
    <w:lvl w:ilvl="0" w:tplc="D44E67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A0"/>
    <w:rsid w:val="000476AC"/>
    <w:rsid w:val="0005383C"/>
    <w:rsid w:val="00086477"/>
    <w:rsid w:val="00120D78"/>
    <w:rsid w:val="001218FC"/>
    <w:rsid w:val="001404C9"/>
    <w:rsid w:val="001B6D12"/>
    <w:rsid w:val="00242E7A"/>
    <w:rsid w:val="00292445"/>
    <w:rsid w:val="002B1166"/>
    <w:rsid w:val="002E05CE"/>
    <w:rsid w:val="0042205C"/>
    <w:rsid w:val="00482779"/>
    <w:rsid w:val="004E3D69"/>
    <w:rsid w:val="005A47E7"/>
    <w:rsid w:val="00624318"/>
    <w:rsid w:val="006751EA"/>
    <w:rsid w:val="006A674E"/>
    <w:rsid w:val="006D17C5"/>
    <w:rsid w:val="006D5A13"/>
    <w:rsid w:val="0076550E"/>
    <w:rsid w:val="007A3354"/>
    <w:rsid w:val="007A41ED"/>
    <w:rsid w:val="007D0B5D"/>
    <w:rsid w:val="008250F5"/>
    <w:rsid w:val="00850788"/>
    <w:rsid w:val="00866EA0"/>
    <w:rsid w:val="00873F60"/>
    <w:rsid w:val="008E122D"/>
    <w:rsid w:val="009061AE"/>
    <w:rsid w:val="00AD7866"/>
    <w:rsid w:val="00AF3B70"/>
    <w:rsid w:val="00AF4B51"/>
    <w:rsid w:val="00B322F9"/>
    <w:rsid w:val="00B33A41"/>
    <w:rsid w:val="00BA4C6F"/>
    <w:rsid w:val="00BB3C3F"/>
    <w:rsid w:val="00BC370E"/>
    <w:rsid w:val="00BE2404"/>
    <w:rsid w:val="00C70B73"/>
    <w:rsid w:val="00CC74C0"/>
    <w:rsid w:val="00D25B89"/>
    <w:rsid w:val="00D57DA5"/>
    <w:rsid w:val="00DB2D50"/>
    <w:rsid w:val="00DE5299"/>
    <w:rsid w:val="00E179BF"/>
    <w:rsid w:val="00E25B73"/>
    <w:rsid w:val="00E315DB"/>
    <w:rsid w:val="00E423EE"/>
    <w:rsid w:val="00E56E4F"/>
    <w:rsid w:val="00F778D9"/>
    <w:rsid w:val="00FC5728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A38E9D-03E1-44ED-90AF-59079426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B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B70"/>
    <w:rPr>
      <w:sz w:val="18"/>
      <w:szCs w:val="18"/>
    </w:rPr>
  </w:style>
  <w:style w:type="paragraph" w:styleId="a7">
    <w:name w:val="List Paragraph"/>
    <w:basedOn w:val="a"/>
    <w:uiPriority w:val="34"/>
    <w:qFormat/>
    <w:rsid w:val="00AF3B7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F3B70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AF3B7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1"/>
    <w:uiPriority w:val="99"/>
    <w:unhideWhenUsed/>
    <w:rsid w:val="00AF3B70"/>
    <w:pPr>
      <w:ind w:leftChars="2100" w:left="100"/>
    </w:pPr>
    <w:rPr>
      <w:rFonts w:ascii="Calibri" w:eastAsia="宋体" w:hAnsi="Calibri" w:cs="Times New Roman"/>
      <w:b/>
      <w:sz w:val="28"/>
      <w:szCs w:val="28"/>
    </w:rPr>
  </w:style>
  <w:style w:type="character" w:customStyle="1" w:styleId="ab">
    <w:name w:val="结束语 字符"/>
    <w:basedOn w:val="a0"/>
    <w:uiPriority w:val="99"/>
    <w:semiHidden/>
    <w:rsid w:val="00AF3B70"/>
  </w:style>
  <w:style w:type="character" w:customStyle="1" w:styleId="1">
    <w:name w:val="结束语 字符1"/>
    <w:link w:val="aa"/>
    <w:uiPriority w:val="99"/>
    <w:rsid w:val="00AF3B70"/>
    <w:rPr>
      <w:rFonts w:ascii="Calibri" w:eastAsia="宋体" w:hAnsi="Calibri" w:cs="Times New Roman"/>
      <w:b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DE5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inlu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ewinlu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ug0003</dc:creator>
  <cp:keywords/>
  <dc:description/>
  <cp:lastModifiedBy>刘延旭</cp:lastModifiedBy>
  <cp:revision>2</cp:revision>
  <dcterms:created xsi:type="dcterms:W3CDTF">2022-10-27T00:53:00Z</dcterms:created>
  <dcterms:modified xsi:type="dcterms:W3CDTF">2022-10-27T00:53:00Z</dcterms:modified>
</cp:coreProperties>
</file>